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1F" w:rsidRPr="00C93BCB" w:rsidRDefault="000F061F">
      <w:pPr>
        <w:rPr>
          <w:b/>
        </w:rPr>
      </w:pPr>
      <w:r w:rsidRPr="00C93BCB">
        <w:rPr>
          <w:b/>
        </w:rPr>
        <w:t>Renouvellement urbain :</w:t>
      </w:r>
      <w:r w:rsidR="0025127E">
        <w:rPr>
          <w:b/>
        </w:rPr>
        <w:t xml:space="preserve"> nos clients témoignent</w:t>
      </w:r>
    </w:p>
    <w:p w:rsidR="00CC61BF" w:rsidRDefault="002C4AE0">
      <w:r>
        <w:t xml:space="preserve">L’amélioration du confort </w:t>
      </w:r>
      <w:r w:rsidR="000F061F">
        <w:t>en ville</w:t>
      </w:r>
      <w:r>
        <w:t xml:space="preserve"> passe</w:t>
      </w:r>
      <w:r w:rsidR="000F061F">
        <w:t>, entre autres,</w:t>
      </w:r>
      <w:r>
        <w:t xml:space="preserve"> par le renouvellement </w:t>
      </w:r>
      <w:r w:rsidR="000F061F">
        <w:t xml:space="preserve">régulier  des équipements et du mobilier </w:t>
      </w:r>
      <w:r>
        <w:t xml:space="preserve">urbain. </w:t>
      </w:r>
      <w:r w:rsidR="000F061F">
        <w:t>Harmonisation de l’identité visuelle du paysage, optimisation</w:t>
      </w:r>
      <w:r w:rsidR="00CC61BF">
        <w:t xml:space="preserve"> de la gestion de l’es</w:t>
      </w:r>
      <w:r w:rsidR="000F061F">
        <w:t>pace, amélioration de la propreté et de l’hygiène, sécurisation et gestion des risques sont autant de raisons pour que chaque année les communes et collectivités remplacent une partie de leur parc.</w:t>
      </w:r>
    </w:p>
    <w:p w:rsidR="000F061F" w:rsidRDefault="000F061F">
      <w:r>
        <w:t xml:space="preserve">La Régie Autonome de Port Camargue, sur la commune de Grau-du-Roy dans le Gard, est cliente de Déclic (lien vers e-boutique) </w:t>
      </w:r>
      <w:r w:rsidR="0025127E">
        <w:t>depuis une dizaine</w:t>
      </w:r>
      <w:r>
        <w:t xml:space="preserve"> d’années. Monsieur Frontin, responsable technique, a accepté de répondre à quelques questions.</w:t>
      </w:r>
    </w:p>
    <w:p w:rsidR="00C93BCB" w:rsidRPr="00C93BCB" w:rsidRDefault="00C93BCB" w:rsidP="00C93BCB">
      <w:pPr>
        <w:rPr>
          <w:b/>
        </w:rPr>
      </w:pPr>
      <w:r>
        <w:rPr>
          <w:b/>
        </w:rPr>
        <w:t>Comment avez-vous connu Déclic et q</w:t>
      </w:r>
      <w:r w:rsidRPr="00C93BCB">
        <w:rPr>
          <w:b/>
        </w:rPr>
        <w:t>uel type de collaboration avez-vous développé au fil d</w:t>
      </w:r>
      <w:r>
        <w:rPr>
          <w:b/>
        </w:rPr>
        <w:t xml:space="preserve">es années </w:t>
      </w:r>
      <w:r w:rsidRPr="00C93BCB">
        <w:rPr>
          <w:b/>
        </w:rPr>
        <w:t>?</w:t>
      </w:r>
    </w:p>
    <w:p w:rsidR="00C93BCB" w:rsidRDefault="00C93BCB">
      <w:r w:rsidRPr="00C93BCB">
        <w:t xml:space="preserve">J’ai reçu un catalogue </w:t>
      </w:r>
      <w:r>
        <w:t>par voie postale. Ils sont bien positionnés en termes de prix et leurs produit</w:t>
      </w:r>
      <w:r w:rsidR="0025127E">
        <w:t>s</w:t>
      </w:r>
      <w:r>
        <w:t xml:space="preserve"> nous conviennent. Nous lançons des appels d’offres, mais finalement chaque année nous commandons, des barrières (lien), des bancs (liens), des supports à vélos (liens).  Notre objectif est d’uniformiser le mobilier urbain de Port-Camargue. </w:t>
      </w:r>
    </w:p>
    <w:p w:rsidR="00C93BCB" w:rsidRPr="00C93BCB" w:rsidRDefault="00C93BCB">
      <w:pPr>
        <w:rPr>
          <w:b/>
        </w:rPr>
      </w:pPr>
      <w:r w:rsidRPr="00C93BCB">
        <w:rPr>
          <w:b/>
        </w:rPr>
        <w:t>En 2011 par exemple, qu’avez-vous commandé auprès de Déclic ?</w:t>
      </w:r>
    </w:p>
    <w:p w:rsidR="0025127E" w:rsidRDefault="00C93BCB">
      <w:r>
        <w:t>Cette année nous avons renouvelé les barrières Biarritz (lien + photo)</w:t>
      </w:r>
      <w:r w:rsidR="0025127E">
        <w:t>, qu’on a peintes pour uniformiser les couleurs, mais aussi les supports et les abris vélos.</w:t>
      </w:r>
    </w:p>
    <w:p w:rsidR="0025127E" w:rsidRPr="0025127E" w:rsidRDefault="0025127E">
      <w:pPr>
        <w:rPr>
          <w:b/>
        </w:rPr>
      </w:pPr>
      <w:r w:rsidRPr="0025127E">
        <w:rPr>
          <w:b/>
        </w:rPr>
        <w:t>Etes-vous satisfait des services de Déclic ?</w:t>
      </w:r>
    </w:p>
    <w:p w:rsidR="0025127E" w:rsidRPr="00C93BCB" w:rsidRDefault="0025127E">
      <w:r>
        <w:t>Oui, très satisfaits. Tous nos contacts se passent très bien, que ce soit par téléphone ou par e-mail.</w:t>
      </w:r>
    </w:p>
    <w:p w:rsidR="00C93BCB" w:rsidRDefault="00C93BCB"/>
    <w:p w:rsidR="0025127E" w:rsidRDefault="0025127E">
      <w:bookmarkStart w:id="0" w:name="_GoBack"/>
      <w:bookmarkEnd w:id="0"/>
    </w:p>
    <w:sectPr w:rsidR="0025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F9"/>
    <w:rsid w:val="000F061F"/>
    <w:rsid w:val="0025127E"/>
    <w:rsid w:val="002C4AE0"/>
    <w:rsid w:val="005F5288"/>
    <w:rsid w:val="00C93BCB"/>
    <w:rsid w:val="00CC61BF"/>
    <w:rsid w:val="00EA1100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0F0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0F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2011-07-12T09:45:00Z</dcterms:created>
  <dcterms:modified xsi:type="dcterms:W3CDTF">2011-07-12T11:45:00Z</dcterms:modified>
</cp:coreProperties>
</file>